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B61CA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12.02.2024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3423F" w:rsidRPr="0093423F" w:rsidRDefault="00B61CAC" w:rsidP="00654D0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 w:rsidR="00E94EE2">
        <w:rPr>
          <w:rFonts w:ascii="Times New Roman" w:hAnsi="Times New Roman" w:cs="Times New Roman"/>
          <w:b/>
          <w:sz w:val="28"/>
          <w:szCs w:val="28"/>
        </w:rPr>
        <w:t>2024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Адыгее действуют новые результаты государственной кадастровой оценки</w:t>
      </w:r>
    </w:p>
    <w:p w:rsidR="00F556ED" w:rsidRDefault="00F556ED" w:rsidP="00654D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56ED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внесены результаты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F556E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556ED">
        <w:rPr>
          <w:rFonts w:ascii="Times New Roman" w:hAnsi="Times New Roman" w:cs="Times New Roman"/>
          <w:sz w:val="28"/>
          <w:szCs w:val="28"/>
        </w:rPr>
        <w:t xml:space="preserve">-мест,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F556ED">
        <w:rPr>
          <w:rFonts w:ascii="Times New Roman" w:hAnsi="Times New Roman" w:cs="Times New Roman"/>
          <w:sz w:val="28"/>
          <w:szCs w:val="28"/>
        </w:rPr>
        <w:t>.</w:t>
      </w:r>
    </w:p>
    <w:p w:rsidR="0058561D" w:rsidRPr="0058561D" w:rsidRDefault="0058561D" w:rsidP="0058561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Результаты утверждены приказом</w:t>
      </w:r>
      <w:r w:rsidRPr="0058561D">
        <w:t xml:space="preserve"> </w:t>
      </w:r>
      <w:r w:rsidRPr="0058561D">
        <w:rPr>
          <w:rFonts w:ascii="Times New Roman" w:hAnsi="Times New Roman" w:cs="Times New Roman"/>
          <w:sz w:val="28"/>
          <w:szCs w:val="28"/>
        </w:rPr>
        <w:t>Комитета Республики Адыгея по имущественным отношениям от 25.10.2023 №404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D">
        <w:rPr>
          <w:rFonts w:ascii="Times New Roman" w:hAnsi="Times New Roman" w:cs="Times New Roman"/>
          <w:sz w:val="28"/>
          <w:szCs w:val="28"/>
        </w:rPr>
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58561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8561D">
        <w:rPr>
          <w:rFonts w:ascii="Times New Roman" w:hAnsi="Times New Roman" w:cs="Times New Roman"/>
          <w:sz w:val="28"/>
          <w:szCs w:val="28"/>
        </w:rPr>
        <w:t>-мест, расположенных на территории Республики Адыгея»</w:t>
      </w:r>
      <w:r w:rsidR="005A1579">
        <w:rPr>
          <w:rFonts w:ascii="Times New Roman" w:hAnsi="Times New Roman" w:cs="Times New Roman"/>
          <w:sz w:val="28"/>
          <w:szCs w:val="28"/>
        </w:rPr>
        <w:t xml:space="preserve"> </w:t>
      </w:r>
      <w:r w:rsidR="005A1579" w:rsidRPr="005A1579">
        <w:rPr>
          <w:rFonts w:ascii="Times New Roman" w:hAnsi="Times New Roman" w:cs="Times New Roman"/>
          <w:sz w:val="28"/>
          <w:szCs w:val="28"/>
        </w:rPr>
        <w:t>и подлежат применению для целей налогообложения, начисления арендных платежей и иных целей, предусмотренных законодательством Российской Федерации с 01.01.2024.</w:t>
      </w:r>
    </w:p>
    <w:p w:rsidR="00947B4E" w:rsidRDefault="0058561D" w:rsidP="00654D0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Государственная кадастровая оценка выполнена</w:t>
      </w:r>
      <w:r w:rsidR="005A1579">
        <w:rPr>
          <w:rFonts w:ascii="Times New Roman" w:hAnsi="Times New Roman" w:cs="Times New Roman"/>
          <w:sz w:val="28"/>
          <w:szCs w:val="28"/>
        </w:rPr>
        <w:t xml:space="preserve"> </w:t>
      </w:r>
      <w:r w:rsidR="00947B4E" w:rsidRPr="00947B4E">
        <w:rPr>
          <w:rFonts w:ascii="Times New Roman" w:hAnsi="Times New Roman" w:cs="Times New Roman"/>
          <w:sz w:val="28"/>
          <w:szCs w:val="28"/>
        </w:rPr>
        <w:t>в рамках единого цикла государственн</w:t>
      </w:r>
      <w:r w:rsidR="00947B4E">
        <w:rPr>
          <w:rFonts w:ascii="Times New Roman" w:hAnsi="Times New Roman" w:cs="Times New Roman"/>
          <w:sz w:val="28"/>
          <w:szCs w:val="28"/>
        </w:rPr>
        <w:t>ым</w:t>
      </w:r>
      <w:r w:rsidR="00947B4E" w:rsidRPr="00947B4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47B4E">
        <w:rPr>
          <w:rFonts w:ascii="Times New Roman" w:hAnsi="Times New Roman" w:cs="Times New Roman"/>
          <w:sz w:val="28"/>
          <w:szCs w:val="28"/>
        </w:rPr>
        <w:t>ым</w:t>
      </w:r>
      <w:r w:rsidR="00947B4E" w:rsidRPr="00947B4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47B4E">
        <w:rPr>
          <w:rFonts w:ascii="Times New Roman" w:hAnsi="Times New Roman" w:cs="Times New Roman"/>
          <w:sz w:val="28"/>
          <w:szCs w:val="28"/>
        </w:rPr>
        <w:t>м</w:t>
      </w:r>
      <w:r w:rsidR="00947B4E" w:rsidRPr="00947B4E">
        <w:rPr>
          <w:rFonts w:ascii="Times New Roman" w:hAnsi="Times New Roman" w:cs="Times New Roman"/>
          <w:sz w:val="28"/>
          <w:szCs w:val="28"/>
        </w:rPr>
        <w:t xml:space="preserve"> Республики Адыгея «Адыгейский республиканский центр государственной кадастровой оценки».</w:t>
      </w:r>
    </w:p>
    <w:p w:rsidR="005A1579" w:rsidRDefault="005A1579" w:rsidP="00F1752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sz w:val="28"/>
          <w:szCs w:val="28"/>
        </w:rPr>
        <w:t xml:space="preserve">Узнать новую кадастровую стоимость объектов недвижимости можно на сайте </w:t>
      </w:r>
      <w:hyperlink r:id="rId6" w:history="1">
        <w:proofErr w:type="spellStart"/>
        <w:r w:rsidRPr="005A1579">
          <w:rPr>
            <w:rStyle w:val="a7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помощью сервиса «</w:t>
      </w:r>
      <w:r w:rsidRPr="005A1579">
        <w:rPr>
          <w:rFonts w:ascii="Times New Roman" w:hAnsi="Times New Roman" w:cs="Times New Roman"/>
          <w:sz w:val="28"/>
          <w:szCs w:val="28"/>
        </w:rPr>
        <w:t>Получение сведений из Фонда данных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оценки»</w:t>
      </w:r>
      <w:r w:rsidRPr="005A1579">
        <w:rPr>
          <w:rFonts w:ascii="Times New Roman" w:hAnsi="Times New Roman" w:cs="Times New Roman"/>
          <w:sz w:val="28"/>
          <w:szCs w:val="28"/>
        </w:rPr>
        <w:t>.</w:t>
      </w:r>
    </w:p>
    <w:p w:rsidR="005A1579" w:rsidRDefault="005A1579" w:rsidP="0006744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1579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возможность правообладателей объектов недвижимости влиять на оценку и после утверждения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0A2" w:rsidRPr="008E70A2" w:rsidRDefault="008E70A2" w:rsidP="0006744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70A2">
        <w:rPr>
          <w:rFonts w:ascii="Times New Roman" w:hAnsi="Times New Roman" w:cs="Times New Roman"/>
          <w:sz w:val="28"/>
          <w:szCs w:val="28"/>
        </w:rPr>
        <w:t>В случае возникновения вопросов по определению кадастровой стоимости объектов недвижимости или необходимостью исправления ошибок в расчете кадастровой стоимост</w:t>
      </w:r>
      <w:r w:rsidR="000129AE">
        <w:rPr>
          <w:rFonts w:ascii="Times New Roman" w:hAnsi="Times New Roman" w:cs="Times New Roman"/>
          <w:sz w:val="28"/>
          <w:szCs w:val="28"/>
        </w:rPr>
        <w:t>и</w:t>
      </w:r>
      <w:r w:rsidRPr="008E70A2">
        <w:rPr>
          <w:rFonts w:ascii="Times New Roman" w:hAnsi="Times New Roman" w:cs="Times New Roman"/>
          <w:sz w:val="28"/>
          <w:szCs w:val="28"/>
        </w:rPr>
        <w:t xml:space="preserve"> необходимо обратиться в</w:t>
      </w:r>
      <w:r w:rsidRPr="008E70A2">
        <w:t xml:space="preserve"> </w:t>
      </w:r>
      <w:hyperlink r:id="rId7" w:history="1">
        <w:r w:rsidRPr="005A1579">
          <w:rPr>
            <w:rStyle w:val="a7"/>
            <w:rFonts w:ascii="Times New Roman" w:hAnsi="Times New Roman" w:cs="Times New Roman"/>
            <w:sz w:val="28"/>
            <w:szCs w:val="28"/>
          </w:rPr>
          <w:t>Государственное бюджетное учреждение Республики Адыгея «Адыгейский республиканский центр государственной кадастровой оценки»</w:t>
        </w:r>
      </w:hyperlink>
      <w:r w:rsidR="000129AE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Pr="008E70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129AE" w:rsidRPr="000129AE">
        <w:rPr>
          <w:rFonts w:ascii="Times New Roman" w:hAnsi="Times New Roman" w:cs="Times New Roman"/>
          <w:sz w:val="28"/>
          <w:szCs w:val="28"/>
        </w:rPr>
        <w:t>385020, Республика Адыгея, город Майкоп, Пролетарская улица, дом 304</w:t>
      </w:r>
      <w:r w:rsidR="000129AE">
        <w:rPr>
          <w:rFonts w:ascii="Times New Roman" w:hAnsi="Times New Roman" w:cs="Times New Roman"/>
          <w:sz w:val="28"/>
          <w:szCs w:val="28"/>
        </w:rPr>
        <w:t>;</w:t>
      </w:r>
      <w:r w:rsidRPr="008E70A2">
        <w:rPr>
          <w:rFonts w:ascii="Times New Roman" w:hAnsi="Times New Roman" w:cs="Times New Roman"/>
          <w:sz w:val="28"/>
          <w:szCs w:val="28"/>
        </w:rPr>
        <w:t xml:space="preserve"> </w:t>
      </w:r>
      <w:r w:rsidR="000129A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8E70A2">
        <w:rPr>
          <w:rFonts w:ascii="Times New Roman" w:hAnsi="Times New Roman" w:cs="Times New Roman"/>
          <w:sz w:val="28"/>
          <w:szCs w:val="28"/>
        </w:rPr>
        <w:t xml:space="preserve"> (8772) 57-97-27</w:t>
      </w:r>
      <w:r w:rsidR="000129AE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Pr="00C86715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D96" w:rsidRPr="00C86715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9AE"/>
    <w:rsid w:val="00022419"/>
    <w:rsid w:val="00033BD4"/>
    <w:rsid w:val="00050FC1"/>
    <w:rsid w:val="0006744D"/>
    <w:rsid w:val="00094AD3"/>
    <w:rsid w:val="000A3FD9"/>
    <w:rsid w:val="000A46B1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156"/>
    <w:rsid w:val="002D15FB"/>
    <w:rsid w:val="002D2C69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80343"/>
    <w:rsid w:val="0049080D"/>
    <w:rsid w:val="00495C8F"/>
    <w:rsid w:val="004C43D6"/>
    <w:rsid w:val="004D326E"/>
    <w:rsid w:val="004E3DB9"/>
    <w:rsid w:val="00510129"/>
    <w:rsid w:val="00516589"/>
    <w:rsid w:val="0052616E"/>
    <w:rsid w:val="00526516"/>
    <w:rsid w:val="00532706"/>
    <w:rsid w:val="0058561D"/>
    <w:rsid w:val="00597772"/>
    <w:rsid w:val="005A01C9"/>
    <w:rsid w:val="005A1579"/>
    <w:rsid w:val="005A1934"/>
    <w:rsid w:val="005A5C60"/>
    <w:rsid w:val="005C003B"/>
    <w:rsid w:val="005C4E32"/>
    <w:rsid w:val="005D1C4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4D0D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7F08"/>
    <w:rsid w:val="008B315C"/>
    <w:rsid w:val="008E70A2"/>
    <w:rsid w:val="008F40AD"/>
    <w:rsid w:val="00912B8B"/>
    <w:rsid w:val="00914CDE"/>
    <w:rsid w:val="009313F1"/>
    <w:rsid w:val="0093362D"/>
    <w:rsid w:val="0093423F"/>
    <w:rsid w:val="00947B4E"/>
    <w:rsid w:val="009544EF"/>
    <w:rsid w:val="00960207"/>
    <w:rsid w:val="00992572"/>
    <w:rsid w:val="00995DBA"/>
    <w:rsid w:val="0099751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CA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F4331"/>
    <w:rsid w:val="00C03AED"/>
    <w:rsid w:val="00C03E02"/>
    <w:rsid w:val="00C15ADD"/>
    <w:rsid w:val="00C24313"/>
    <w:rsid w:val="00C41645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3871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4EE2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17527"/>
    <w:rsid w:val="00F33884"/>
    <w:rsid w:val="00F556ED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7D7F2-F7F1-4928-BAAB-6282B15D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F17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o-ady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2</cp:revision>
  <cp:lastPrinted>2022-12-12T12:25:00Z</cp:lastPrinted>
  <dcterms:created xsi:type="dcterms:W3CDTF">2024-02-12T12:27:00Z</dcterms:created>
  <dcterms:modified xsi:type="dcterms:W3CDTF">2024-02-12T12:27:00Z</dcterms:modified>
</cp:coreProperties>
</file>